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3FABD" w14:textId="77777777" w:rsidR="00EA09D9" w:rsidRPr="00F10048" w:rsidRDefault="00EA09D9" w:rsidP="00D37E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10048">
        <w:rPr>
          <w:rFonts w:ascii="Arial" w:hAnsi="Arial" w:cs="Arial"/>
          <w:b/>
          <w:bCs/>
          <w:color w:val="000000"/>
        </w:rPr>
        <w:t>UNO DUCT WICKELFALZ-DÜSENROHR</w:t>
      </w:r>
    </w:p>
    <w:p w14:paraId="66C7005F" w14:textId="77777777" w:rsidR="00D37EC5" w:rsidRPr="00F10048" w:rsidRDefault="00D37EC5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7B6622EF" w14:textId="77777777" w:rsidR="00981EC1" w:rsidRPr="00F10048" w:rsidRDefault="00EA09D9" w:rsidP="00F10048">
      <w:pPr>
        <w:pStyle w:val="EinfAbs"/>
        <w:suppressAutoHyphens/>
        <w:spacing w:line="240" w:lineRule="auto"/>
        <w:rPr>
          <w:rFonts w:ascii="Arial" w:hAnsi="Arial" w:cs="Arial"/>
          <w:sz w:val="20"/>
          <w:szCs w:val="20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Düsenrohrsystem zur gezielten Einbringung der Zuluft und optimalen Zuluftverteilung derselben. Die Düsen sind aus schwer entflammbarem Polyamid und geprüft gemäß Prüfzeugnis BV-Zahl 4217/03 vom IBS-Institut für Brandschutztechnik und Sicherheitsforschung GesmbH gemäß ÖNORM B 3800 Teil 1 und Teil 2, Brennbarkeitsklasse B1 und Qualmbildungsklasse Q1. Sie werden zwischen den </w:t>
      </w:r>
      <w:proofErr w:type="spell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Fälzen</w:t>
      </w:r>
      <w:proofErr w:type="spell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der spiralgefalzten Rohre fix montiert. </w:t>
      </w:r>
      <w:r w:rsidR="00DF3ACE" w:rsidRPr="00F10048">
        <w:rPr>
          <w:rFonts w:ascii="Arial" w:hAnsi="Arial" w:cs="Arial"/>
          <w:color w:val="auto"/>
          <w:sz w:val="20"/>
          <w:szCs w:val="20"/>
          <w:lang w:eastAsia="de-DE"/>
        </w:rPr>
        <w:t>Österreichisches Erzeugnis.</w:t>
      </w:r>
      <w:r w:rsidR="00DF3ACE" w:rsidRPr="00F10048">
        <w:rPr>
          <w:rFonts w:ascii="Arial" w:hAnsi="Arial" w:cs="Arial"/>
          <w:b/>
          <w:spacing w:val="3"/>
          <w:sz w:val="20"/>
          <w:szCs w:val="20"/>
        </w:rPr>
        <w:br/>
      </w:r>
    </w:p>
    <w:p w14:paraId="52BCB659" w14:textId="77777777" w:rsidR="00F10048" w:rsidRPr="00F10048" w:rsidRDefault="00F10048" w:rsidP="00F10048">
      <w:pPr>
        <w:pStyle w:val="EinfAbs"/>
        <w:suppressAutoHyphens/>
        <w:spacing w:line="240" w:lineRule="auto"/>
        <w:rPr>
          <w:rFonts w:ascii="Arial" w:hAnsi="Arial" w:cs="Arial"/>
          <w:b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b/>
          <w:color w:val="auto"/>
          <w:sz w:val="20"/>
          <w:szCs w:val="20"/>
          <w:lang w:eastAsia="de-DE"/>
        </w:rPr>
        <w:t>Externe Prüfungen:</w:t>
      </w:r>
    </w:p>
    <w:p w14:paraId="2CAC4B1A" w14:textId="77777777" w:rsidR="00F10048" w:rsidRPr="00F10048" w:rsidRDefault="00F10048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Die Ausführung entspricht den Anforderungen an die Hygiene gemäß den Vorgaben der VDI 6022 Blatt 1 (01/2018), SWKI VA104-01 (01/2019), DIN 1946-4 (09/2018), ÖNORM H 6021 (08/2016), ÖNORM H 6020 (06/2019) und ÖNORM H 6038 (02/2020) entsprechend durchgeführter hygienischer Begutachtungen.</w:t>
      </w:r>
    </w:p>
    <w:p w14:paraId="64D80951" w14:textId="77777777" w:rsidR="00A62F50" w:rsidRPr="00F10048" w:rsidRDefault="00A62F50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4EEA5D2A" w14:textId="1AE74677" w:rsidR="00EA09D9" w:rsidRPr="00F10048" w:rsidRDefault="00AE00F5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Rohrausführung: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Standard – Stahlblech verzinkt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  <w:t>Sonderausführung: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Aluminium (AlMg3)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Edelstahl (V2A) – 1.4301 / III C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Kunststoffbeschichtet (RAL - Farbe nach Wahl)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  <w:t>Düsenausführung: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Standard - PVC grau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  <w:t>Sonderausführun</w:t>
      </w:r>
      <w:r w:rsidR="00D37EC5" w:rsidRPr="00F10048">
        <w:rPr>
          <w:rFonts w:ascii="Arial" w:hAnsi="Arial" w:cs="Arial"/>
          <w:color w:val="auto"/>
          <w:sz w:val="20"/>
          <w:szCs w:val="20"/>
          <w:lang w:eastAsia="de-DE"/>
        </w:rPr>
        <w:t>g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: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lackiert (RAL - Farbe nach Wahl)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  <w:t>Rohrdurchmesser: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D37EC5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ø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Fabrikat:</w:t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   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PICHLER</w:t>
      </w:r>
    </w:p>
    <w:p w14:paraId="1004EDF3" w14:textId="77777777" w:rsidR="00EA09D9" w:rsidRPr="00F10048" w:rsidRDefault="00EA09D9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Type:</w:t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        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UNO-DUCT ø</w:t>
      </w:r>
    </w:p>
    <w:p w14:paraId="52961FB8" w14:textId="77777777" w:rsidR="00EA09D9" w:rsidRPr="00F10048" w:rsidRDefault="00EA09D9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644BC9AE" w14:textId="77777777" w:rsidR="00EA09D9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Lo: 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</w:p>
    <w:p w14:paraId="4A85115F" w14:textId="77777777" w:rsidR="00EA09D9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So: 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</w:p>
    <w:p w14:paraId="6DF83855" w14:textId="77777777" w:rsidR="00EA09D9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proofErr w:type="spell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lfm.</w:t>
      </w:r>
      <w:proofErr w:type="spell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EP: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………...............</w:t>
      </w:r>
    </w:p>
    <w:p w14:paraId="66961860" w14:textId="45E29DB5" w:rsidR="00981EC1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21C8F34F" w14:textId="77777777" w:rsidR="00F10048" w:rsidRPr="00F10048" w:rsidRDefault="00F10048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273212B0" w14:textId="77777777" w:rsidR="00EA09D9" w:rsidRPr="00F10048" w:rsidRDefault="00EA09D9" w:rsidP="00F10048">
      <w:pPr>
        <w:pStyle w:val="EinfAbs"/>
        <w:suppressAutoHyphens/>
        <w:spacing w:line="240" w:lineRule="auto"/>
        <w:rPr>
          <w:rFonts w:ascii="Arial" w:hAnsi="Arial" w:cs="Arial"/>
          <w:b/>
          <w:bCs/>
          <w:color w:val="auto"/>
          <w:lang w:eastAsia="de-DE"/>
        </w:rPr>
      </w:pPr>
      <w:r w:rsidRPr="00F10048">
        <w:rPr>
          <w:rFonts w:ascii="Arial" w:hAnsi="Arial" w:cs="Arial"/>
          <w:b/>
          <w:bCs/>
          <w:color w:val="auto"/>
          <w:lang w:eastAsia="de-DE"/>
        </w:rPr>
        <w:t>UNO DUCT ROLLNAHTGESCHWEISSTES DÜSENROHR</w:t>
      </w:r>
    </w:p>
    <w:p w14:paraId="4703AE6C" w14:textId="77777777" w:rsidR="00AE00F5" w:rsidRPr="00F10048" w:rsidRDefault="00AE00F5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73473FD2" w14:textId="77777777" w:rsidR="00981EC1" w:rsidRPr="00F10048" w:rsidRDefault="00EA09D9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Düsenrohrsystem zur gezielten Einbringung der Zuluft und optimale</w:t>
      </w:r>
      <w:r w:rsidR="00DF3ACE" w:rsidRPr="00F10048">
        <w:rPr>
          <w:rFonts w:ascii="Arial" w:hAnsi="Arial" w:cs="Arial"/>
          <w:color w:val="auto"/>
          <w:sz w:val="20"/>
          <w:szCs w:val="20"/>
          <w:lang w:eastAsia="de-DE"/>
        </w:rPr>
        <w:t>n Zuluftverteilung derselben. D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ie Düsen sind aus schwer entflammbarem Polyamid und geprüft gemäß Prüfzeugnis BV-Zahl 4217/03 vom IBS-Institut für Brandschutztechnik und Sicherheitsforschung GesmbH gemäß ÖNORM B 3800 Teil 1 und Teil 2, Brennbarkeitsklasse B1 und Qualmbildungsklasse Q1. Sie werden im rollnahtgeschweißten Rohr fix montiert. </w:t>
      </w:r>
      <w:r w:rsidR="00DF3ACE" w:rsidRPr="00F10048">
        <w:rPr>
          <w:rFonts w:ascii="Arial" w:hAnsi="Arial" w:cs="Arial"/>
          <w:color w:val="auto"/>
          <w:sz w:val="20"/>
          <w:szCs w:val="20"/>
          <w:lang w:eastAsia="de-DE"/>
        </w:rPr>
        <w:t>Österreichisches Erzeugnis</w:t>
      </w:r>
      <w:r w:rsidR="00DF3ACE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</w:p>
    <w:p w14:paraId="677F78C1" w14:textId="77777777" w:rsidR="00F10048" w:rsidRPr="00F10048" w:rsidRDefault="00F10048" w:rsidP="00F10048">
      <w:pPr>
        <w:pStyle w:val="EinfAbs"/>
        <w:suppressAutoHyphens/>
        <w:spacing w:line="240" w:lineRule="auto"/>
        <w:rPr>
          <w:rFonts w:ascii="Arial" w:hAnsi="Arial" w:cs="Arial"/>
          <w:b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b/>
          <w:color w:val="auto"/>
          <w:sz w:val="20"/>
          <w:szCs w:val="20"/>
          <w:lang w:eastAsia="de-DE"/>
        </w:rPr>
        <w:t>Externe Prüfungen:</w:t>
      </w:r>
    </w:p>
    <w:p w14:paraId="20486E4A" w14:textId="77777777" w:rsidR="00F10048" w:rsidRPr="00F10048" w:rsidRDefault="00F10048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Die Ausführung entspricht den Anforderungen an die Hygiene gemäß den Vorgaben der VDI 6022 Blatt 1 (01/2018), SWKI VA104-01 (01/2019), DIN 1946-4 (09/2018), ÖNORM H 6021 (08/2016), ÖNORM H 6020 (06/2019) und ÖNORM H 6038 (02/2020) entsprechend durchgeführter hygienischer Begutachtungen.</w:t>
      </w:r>
    </w:p>
    <w:p w14:paraId="2F433CB3" w14:textId="77777777" w:rsidR="00A62F50" w:rsidRPr="00F10048" w:rsidRDefault="00A62F50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417C7100" w14:textId="77777777" w:rsidR="00981EC1" w:rsidRPr="00F10048" w:rsidRDefault="00AE00F5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Rohrausführung: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Standard – Stahlblech verzinkt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Sonderausführung: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Aluminium (AlMg3)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Edelstahl (V2A) – 1.4301 / III C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Kunststoffbeschichtet (RAL - Farbe nach Wahl)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Düsenausführung: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Standard - PVC grau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Sonderausführung: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lackiert (R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AL - Farbe nach Wahl)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Rohrdurchmesser:</w:t>
      </w:r>
      <w:r w:rsidR="00DF3ACE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ø</w:t>
      </w:r>
    </w:p>
    <w:p w14:paraId="1A4DDA68" w14:textId="77777777" w:rsidR="00F10048" w:rsidRDefault="00F10048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5E07DBE6" w14:textId="3587156E" w:rsidR="00EA09D9" w:rsidRPr="00F10048" w:rsidRDefault="00AE00F5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Fabrikat:</w:t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   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PICHLER</w:t>
      </w:r>
    </w:p>
    <w:p w14:paraId="6E8BEAA8" w14:textId="77777777" w:rsidR="00EA09D9" w:rsidRPr="00F10048" w:rsidRDefault="00EA09D9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Type</w:t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:         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UNO-DUCT ø</w:t>
      </w:r>
    </w:p>
    <w:p w14:paraId="08B622A6" w14:textId="77777777" w:rsidR="00EA09D9" w:rsidRPr="00F10048" w:rsidRDefault="00EA09D9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4E5BF845" w14:textId="77777777" w:rsidR="00EA09D9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Lo: 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</w:p>
    <w:p w14:paraId="39505139" w14:textId="77777777" w:rsidR="00EA09D9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lastRenderedPageBreak/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So: 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</w:p>
    <w:p w14:paraId="5948CF99" w14:textId="77777777" w:rsidR="00EA09D9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proofErr w:type="spell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lfm.</w:t>
      </w:r>
      <w:proofErr w:type="spell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EP: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  <w:r w:rsidR="00EA09D9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………...............</w:t>
      </w:r>
    </w:p>
    <w:p w14:paraId="5950FCE4" w14:textId="3068AA0E" w:rsidR="00AA30E3" w:rsidRDefault="00AA30E3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3A50B5E6" w14:textId="77777777" w:rsidR="00F10048" w:rsidRPr="00F10048" w:rsidRDefault="00F10048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1302AEA4" w14:textId="77777777" w:rsidR="00527CB4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b/>
          <w:bCs/>
          <w:color w:val="auto"/>
          <w:lang w:eastAsia="de-DE"/>
        </w:rPr>
      </w:pPr>
      <w:r w:rsidRPr="00F10048">
        <w:rPr>
          <w:rFonts w:ascii="Arial" w:hAnsi="Arial" w:cs="Arial"/>
          <w:b/>
          <w:bCs/>
          <w:color w:val="auto"/>
          <w:lang w:eastAsia="de-DE"/>
        </w:rPr>
        <w:t>UNO DUCT ABLUFTROHR</w:t>
      </w:r>
    </w:p>
    <w:p w14:paraId="68F28E0F" w14:textId="77777777" w:rsidR="00527CB4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3C40D667" w14:textId="77777777" w:rsidR="00981EC1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Spiralgefalztes Abluftrohr mit fix zwischen den </w:t>
      </w:r>
      <w:proofErr w:type="spell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Fälzen</w:t>
      </w:r>
      <w:proofErr w:type="spell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</w:t>
      </w:r>
      <w:proofErr w:type="spell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eingefräßten</w:t>
      </w:r>
      <w:proofErr w:type="spell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Abluftschlitzen mit eingesetzten Düsen. Die Düsen sind aus schwer entflammbarem Polyamid und geprüft gemäß Prüfzeugnis BV-Zahl 4217/03 vom IBS-Institut für Brandschutztechnik und Sicherheitsforschung GesmbH gemäß ÖNORM B 3800 Teil 1 und Teil 2, Brennbarkeitsklasse B1 und </w:t>
      </w:r>
      <w:proofErr w:type="spell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Qualmbildungsklasse</w:t>
      </w:r>
      <w:proofErr w:type="spell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Q1. </w:t>
      </w:r>
      <w:r w:rsidR="00AA30E3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Österreichisches Erzeugnis. </w:t>
      </w:r>
      <w:r w:rsidR="00AA30E3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</w:p>
    <w:p w14:paraId="6105A19D" w14:textId="77777777" w:rsidR="00F10048" w:rsidRPr="00F10048" w:rsidRDefault="00F10048" w:rsidP="00F10048">
      <w:pPr>
        <w:pStyle w:val="EinfAbs"/>
        <w:suppressAutoHyphens/>
        <w:spacing w:line="240" w:lineRule="auto"/>
        <w:rPr>
          <w:rFonts w:ascii="Arial" w:hAnsi="Arial" w:cs="Arial"/>
          <w:b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b/>
          <w:color w:val="auto"/>
          <w:sz w:val="20"/>
          <w:szCs w:val="20"/>
          <w:lang w:eastAsia="de-DE"/>
        </w:rPr>
        <w:t>Externe Prüfungen:</w:t>
      </w:r>
    </w:p>
    <w:p w14:paraId="1E6DF80D" w14:textId="56AD9557" w:rsidR="00A62F50" w:rsidRPr="00F10048" w:rsidRDefault="00F10048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Die Ausführung entspricht den Anforderungen an die Hygiene gemäß den Vorgaben der VDI 6022 Blatt 1 (01/2018), SWKI VA104-01 (01/2019), DIN 1946-4 (09/2018), ÖNORM H 6021 (08/2016), ÖNORM H 6020 (06/2019) und ÖNORM H 6038 (02/2020) entsprechend durchgeführter hygienischer Begutachtungen.</w:t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</w:p>
    <w:p w14:paraId="7BD1BAE6" w14:textId="77777777" w:rsidR="00AA30E3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Rohrausführung: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Standard - verzinkt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br/>
        <w:t>Sonderausführung: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verzin</w:t>
      </w:r>
      <w:r w:rsidR="00AA30E3" w:rsidRPr="00F10048">
        <w:rPr>
          <w:rFonts w:ascii="Arial" w:hAnsi="Arial" w:cs="Arial"/>
          <w:color w:val="auto"/>
          <w:sz w:val="20"/>
          <w:szCs w:val="20"/>
          <w:lang w:eastAsia="de-DE"/>
        </w:rPr>
        <w:t>kt - Kunststoffbeschichtet</w:t>
      </w:r>
      <w:r w:rsidR="00AA30E3"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="00AA30E3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AA30E3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AA30E3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AA30E3" w:rsidRPr="00F10048">
        <w:rPr>
          <w:rFonts w:ascii="Arial" w:hAnsi="Arial" w:cs="Arial"/>
          <w:color w:val="auto"/>
          <w:sz w:val="20"/>
          <w:szCs w:val="20"/>
          <w:lang w:eastAsia="de-DE"/>
        </w:rPr>
        <w:t>(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RAL - Farbe nach </w:t>
      </w:r>
      <w:proofErr w:type="gram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Wahl )</w:t>
      </w:r>
      <w:proofErr w:type="gram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br/>
        <w:t>Rohrdurchmesser: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AA30E3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ø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</w:p>
    <w:p w14:paraId="37FC01E4" w14:textId="77777777" w:rsidR="00527CB4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Fabrikat:    </w:t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PICHLER</w:t>
      </w:r>
    </w:p>
    <w:p w14:paraId="59E156E0" w14:textId="77777777" w:rsidR="00527CB4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proofErr w:type="gram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Type :</w:t>
      </w:r>
      <w:proofErr w:type="gramEnd"/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       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UNO-DUCT ø</w:t>
      </w:r>
    </w:p>
    <w:p w14:paraId="34CEC16B" w14:textId="77777777" w:rsidR="00527CB4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7ADEEAE0" w14:textId="77777777" w:rsidR="00527CB4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 xml:space="preserve">Lo: 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</w:p>
    <w:p w14:paraId="54E59EBE" w14:textId="77777777" w:rsidR="00527CB4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 xml:space="preserve">So: 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</w:p>
    <w:p w14:paraId="0807B32C" w14:textId="77777777" w:rsidR="00527CB4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proofErr w:type="spell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lfm.</w:t>
      </w:r>
      <w:proofErr w:type="spellEnd"/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EP:</w:t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………...............</w:t>
      </w:r>
    </w:p>
    <w:p w14:paraId="2A7151CA" w14:textId="77777777" w:rsidR="00AA30E3" w:rsidRPr="00F10048" w:rsidRDefault="00AA30E3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585B6BB4" w14:textId="77777777" w:rsidR="00527CB4" w:rsidRPr="00241F8C" w:rsidRDefault="00527CB4" w:rsidP="00F10048">
      <w:pPr>
        <w:pStyle w:val="EinfAbs"/>
        <w:suppressAutoHyphens/>
        <w:spacing w:line="240" w:lineRule="auto"/>
        <w:rPr>
          <w:rFonts w:ascii="Arial" w:hAnsi="Arial" w:cs="Arial"/>
          <w:b/>
          <w:bCs/>
          <w:color w:val="auto"/>
          <w:lang w:eastAsia="de-DE"/>
        </w:rPr>
      </w:pPr>
      <w:r w:rsidRPr="00241F8C">
        <w:rPr>
          <w:rFonts w:ascii="Arial" w:hAnsi="Arial" w:cs="Arial"/>
          <w:b/>
          <w:bCs/>
          <w:color w:val="auto"/>
          <w:lang w:eastAsia="de-DE"/>
        </w:rPr>
        <w:t>UNO DUCT SCHLITZ ABLUFTROHR</w:t>
      </w:r>
    </w:p>
    <w:p w14:paraId="463FB082" w14:textId="77777777" w:rsidR="00527CB4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14633615" w14:textId="77777777" w:rsidR="00527CB4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Spiralgefalztes Abluftrohr mit fix zwischen den </w:t>
      </w:r>
      <w:proofErr w:type="spell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Fälzen</w:t>
      </w:r>
      <w:proofErr w:type="spell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</w:t>
      </w:r>
      <w:proofErr w:type="spell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eingefräßten</w:t>
      </w:r>
      <w:proofErr w:type="spell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Abluftschlitzen. Österreichisches Erzeugnis. 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</w:p>
    <w:p w14:paraId="3D1E88B7" w14:textId="77777777" w:rsidR="00981EC1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Rohrausführung: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Standard - verzinkt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br/>
        <w:t>Sonderausführung: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verzinkt - Kunststoffbeschichtet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(RAL - Farbe nach </w:t>
      </w:r>
      <w:proofErr w:type="gram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Wahl )</w:t>
      </w:r>
      <w:proofErr w:type="gram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br/>
        <w:t>Rohrdurchmesser: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AA30E3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ø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br/>
      </w:r>
    </w:p>
    <w:p w14:paraId="576F9A16" w14:textId="77777777" w:rsidR="00527CB4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Fabrikat:    </w:t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PICHLER</w:t>
      </w:r>
    </w:p>
    <w:p w14:paraId="6F773460" w14:textId="77777777" w:rsidR="00527CB4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Type:</w:t>
      </w:r>
      <w:r w:rsidR="00981EC1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         </w:t>
      </w: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UNO-S</w:t>
      </w:r>
    </w:p>
    <w:p w14:paraId="4B2146C7" w14:textId="77777777" w:rsidR="00527CB4" w:rsidRPr="00F10048" w:rsidRDefault="00527CB4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</w:p>
    <w:p w14:paraId="56A51C87" w14:textId="77777777" w:rsidR="00527CB4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Lo: </w:t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</w:p>
    <w:p w14:paraId="174457E3" w14:textId="77777777" w:rsidR="00527CB4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 xml:space="preserve">So: </w:t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</w:p>
    <w:p w14:paraId="33EC6812" w14:textId="77777777" w:rsidR="00527CB4" w:rsidRPr="00F10048" w:rsidRDefault="00981EC1" w:rsidP="00F10048">
      <w:pPr>
        <w:pStyle w:val="EinfAbs"/>
        <w:suppressAutoHyphens/>
        <w:spacing w:line="240" w:lineRule="auto"/>
        <w:rPr>
          <w:rFonts w:ascii="Arial" w:hAnsi="Arial" w:cs="Arial"/>
          <w:color w:val="auto"/>
          <w:sz w:val="20"/>
          <w:szCs w:val="20"/>
          <w:lang w:eastAsia="de-DE"/>
        </w:rPr>
      </w:pPr>
      <w:proofErr w:type="spellStart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>lfm.</w:t>
      </w:r>
      <w:proofErr w:type="spellEnd"/>
      <w:r w:rsidRPr="00F10048">
        <w:rPr>
          <w:rFonts w:ascii="Arial" w:hAnsi="Arial" w:cs="Arial"/>
          <w:color w:val="auto"/>
          <w:sz w:val="20"/>
          <w:szCs w:val="20"/>
          <w:lang w:eastAsia="de-DE"/>
        </w:rPr>
        <w:tab/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EP:</w:t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…………</w:t>
      </w:r>
      <w:proofErr w:type="gramStart"/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…….</w:t>
      </w:r>
      <w:proofErr w:type="gramEnd"/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>.</w:t>
      </w:r>
      <w:r w:rsidR="00527CB4" w:rsidRPr="00F10048">
        <w:rPr>
          <w:rFonts w:ascii="Arial" w:hAnsi="Arial" w:cs="Arial"/>
          <w:color w:val="auto"/>
          <w:sz w:val="20"/>
          <w:szCs w:val="20"/>
          <w:lang w:eastAsia="de-DE"/>
        </w:rPr>
        <w:tab/>
        <w:t>………...............</w:t>
      </w:r>
    </w:p>
    <w:sectPr w:rsidR="00527CB4" w:rsidRPr="00F1004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16DBC" w14:textId="77777777" w:rsidR="005C017A" w:rsidRDefault="005C017A" w:rsidP="00F77347">
      <w:r>
        <w:separator/>
      </w:r>
    </w:p>
  </w:endnote>
  <w:endnote w:type="continuationSeparator" w:id="0">
    <w:p w14:paraId="4AAFD67D" w14:textId="77777777" w:rsidR="005C017A" w:rsidRDefault="005C017A" w:rsidP="00F7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CFF35" w14:textId="77777777" w:rsidR="00F77347" w:rsidRPr="00224F7D" w:rsidRDefault="00F77347" w:rsidP="00F77347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</w:rPr>
      <w:fldChar w:fldCharType="begin"/>
    </w:r>
    <w:r w:rsidRPr="00224F7D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224F7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02.11.2017</w:t>
    </w:r>
    <w:r w:rsidRPr="00224F7D">
      <w:rPr>
        <w:rFonts w:ascii="Arial" w:hAnsi="Arial" w:cs="Arial"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  <w:lang w:val="de-DE"/>
      </w:rPr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981EC1" w:rsidRPr="00981EC1">
      <w:rPr>
        <w:rFonts w:ascii="Arial" w:hAnsi="Arial" w:cs="Arial"/>
        <w:bCs/>
        <w:noProof/>
        <w:sz w:val="16"/>
        <w:szCs w:val="16"/>
        <w:lang w:val="de-DE"/>
      </w:rPr>
      <w:t>1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  <w:lang w:val="de-DE"/>
      </w:rPr>
      <w:t xml:space="preserve"> von </w:t>
    </w:r>
    <w:fldSimple w:instr="NUMPAGES  \* Arabic  \* MERGEFORMAT">
      <w:r w:rsidR="00981EC1" w:rsidRPr="00981EC1">
        <w:rPr>
          <w:rFonts w:ascii="Arial" w:hAnsi="Arial" w:cs="Arial"/>
          <w:bCs/>
          <w:noProof/>
          <w:sz w:val="16"/>
          <w:szCs w:val="16"/>
          <w:lang w:val="de-DE"/>
        </w:rPr>
        <w:t>2</w:t>
      </w:r>
    </w:fldSimple>
  </w:p>
  <w:p w14:paraId="20F73CA4" w14:textId="77777777" w:rsidR="00F77347" w:rsidRDefault="00F77347" w:rsidP="00F773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154C2" w14:textId="77777777" w:rsidR="005C017A" w:rsidRDefault="005C017A" w:rsidP="00F77347">
      <w:r>
        <w:separator/>
      </w:r>
    </w:p>
  </w:footnote>
  <w:footnote w:type="continuationSeparator" w:id="0">
    <w:p w14:paraId="454A7B7D" w14:textId="77777777" w:rsidR="005C017A" w:rsidRDefault="005C017A" w:rsidP="00F7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1EA29" w14:textId="77777777" w:rsidR="00F77347" w:rsidRPr="000D7573" w:rsidRDefault="00F77347" w:rsidP="00F77347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Cs w:val="30"/>
      </w:rPr>
    </w:pPr>
    <w:r w:rsidRPr="000D7573">
      <w:rPr>
        <w:rFonts w:ascii="Arial" w:hAnsi="Arial" w:cs="Arial"/>
        <w:i/>
        <w:iCs/>
        <w:color w:val="E60000"/>
        <w:szCs w:val="30"/>
      </w:rPr>
      <w:t>Komfort-Lüftung</w:t>
    </w:r>
  </w:p>
  <w:p w14:paraId="0C80F233" w14:textId="77777777" w:rsidR="00F77347" w:rsidRPr="000D7573" w:rsidRDefault="00F77347" w:rsidP="00F77347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14:paraId="49D8570F" w14:textId="77777777" w:rsidR="00F77347" w:rsidRPr="000D7573" w:rsidRDefault="00F77347" w:rsidP="00F77347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UNO Duct zuluft</w:t>
    </w:r>
  </w:p>
  <w:p w14:paraId="0B90ADB3" w14:textId="77777777" w:rsidR="00F77347" w:rsidRPr="000D7573" w:rsidRDefault="00F77347" w:rsidP="00F77347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0D7573">
      <w:rPr>
        <w:rFonts w:ascii="Arial" w:hAnsi="Arial" w:cs="Arial"/>
        <w:i/>
        <w:iCs/>
        <w:color w:val="000000"/>
        <w:szCs w:val="30"/>
      </w:rPr>
      <w:t>Lüftung mit System.</w:t>
    </w:r>
  </w:p>
  <w:p w14:paraId="486457EF" w14:textId="77777777" w:rsidR="00F77347" w:rsidRPr="00F77347" w:rsidRDefault="00F77347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52E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4E8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F93"/>
    <w:rsid w:val="001670B1"/>
    <w:rsid w:val="00167214"/>
    <w:rsid w:val="0016758A"/>
    <w:rsid w:val="001676D7"/>
    <w:rsid w:val="001679D5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282D"/>
    <w:rsid w:val="001A39F7"/>
    <w:rsid w:val="001A44E0"/>
    <w:rsid w:val="001A45B5"/>
    <w:rsid w:val="001A48CA"/>
    <w:rsid w:val="001A4BB7"/>
    <w:rsid w:val="001A4D6E"/>
    <w:rsid w:val="001A51F7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07E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1F8C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736B"/>
    <w:rsid w:val="002474CF"/>
    <w:rsid w:val="002475BD"/>
    <w:rsid w:val="002478DA"/>
    <w:rsid w:val="00250126"/>
    <w:rsid w:val="00250356"/>
    <w:rsid w:val="00250761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2C9D"/>
    <w:rsid w:val="00312D60"/>
    <w:rsid w:val="00312D68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1B0"/>
    <w:rsid w:val="00343673"/>
    <w:rsid w:val="0034379F"/>
    <w:rsid w:val="003437C1"/>
    <w:rsid w:val="00343E06"/>
    <w:rsid w:val="003443F3"/>
    <w:rsid w:val="003445C1"/>
    <w:rsid w:val="00344CA2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4492"/>
    <w:rsid w:val="003D4BB9"/>
    <w:rsid w:val="003D4CC9"/>
    <w:rsid w:val="003D4D30"/>
    <w:rsid w:val="003D4EEC"/>
    <w:rsid w:val="003D4F4F"/>
    <w:rsid w:val="003D52A7"/>
    <w:rsid w:val="003D52B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7C1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6E"/>
    <w:rsid w:val="0049707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27CB4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3765"/>
    <w:rsid w:val="005437DC"/>
    <w:rsid w:val="00543970"/>
    <w:rsid w:val="00544122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97B4A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17A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C1C"/>
    <w:rsid w:val="005E1F55"/>
    <w:rsid w:val="005E2F16"/>
    <w:rsid w:val="005E34E4"/>
    <w:rsid w:val="005E350B"/>
    <w:rsid w:val="005E3A23"/>
    <w:rsid w:val="005E3BAF"/>
    <w:rsid w:val="005E438E"/>
    <w:rsid w:val="005E48D5"/>
    <w:rsid w:val="005E4E61"/>
    <w:rsid w:val="005E59E9"/>
    <w:rsid w:val="005E5A0D"/>
    <w:rsid w:val="005E6235"/>
    <w:rsid w:val="005E67A6"/>
    <w:rsid w:val="005E6F5A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C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6EE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C94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55FD"/>
    <w:rsid w:val="007658C1"/>
    <w:rsid w:val="00766021"/>
    <w:rsid w:val="00766104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948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F33"/>
    <w:rsid w:val="007B2046"/>
    <w:rsid w:val="007B20D6"/>
    <w:rsid w:val="007B222E"/>
    <w:rsid w:val="007B2433"/>
    <w:rsid w:val="007B27B7"/>
    <w:rsid w:val="007B2E58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482"/>
    <w:rsid w:val="007E3AF5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D8B"/>
    <w:rsid w:val="00833ED7"/>
    <w:rsid w:val="00834232"/>
    <w:rsid w:val="00834245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3601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EC1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61C9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62C"/>
    <w:rsid w:val="00A61C36"/>
    <w:rsid w:val="00A61CE3"/>
    <w:rsid w:val="00A62CF2"/>
    <w:rsid w:val="00A62F50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0E3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0F5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15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7079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A49"/>
    <w:rsid w:val="00B92F8E"/>
    <w:rsid w:val="00B9311A"/>
    <w:rsid w:val="00B93702"/>
    <w:rsid w:val="00B93B52"/>
    <w:rsid w:val="00B93BA1"/>
    <w:rsid w:val="00B93BF7"/>
    <w:rsid w:val="00B942C5"/>
    <w:rsid w:val="00B944EF"/>
    <w:rsid w:val="00B94544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AA4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54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F2F"/>
    <w:rsid w:val="00CB732E"/>
    <w:rsid w:val="00CB745F"/>
    <w:rsid w:val="00CB763F"/>
    <w:rsid w:val="00CB7E0C"/>
    <w:rsid w:val="00CC0178"/>
    <w:rsid w:val="00CC0245"/>
    <w:rsid w:val="00CC0375"/>
    <w:rsid w:val="00CC091E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8CA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FC"/>
    <w:rsid w:val="00CD5690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37EC5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5D2A"/>
    <w:rsid w:val="00D46185"/>
    <w:rsid w:val="00D4642F"/>
    <w:rsid w:val="00D46642"/>
    <w:rsid w:val="00D46850"/>
    <w:rsid w:val="00D468DA"/>
    <w:rsid w:val="00D47017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851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B57"/>
    <w:rsid w:val="00DD5D25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ACE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D6D"/>
    <w:rsid w:val="00E3528E"/>
    <w:rsid w:val="00E35306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88"/>
    <w:rsid w:val="00E44C50"/>
    <w:rsid w:val="00E44D6E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BA2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802"/>
    <w:rsid w:val="00E72F7E"/>
    <w:rsid w:val="00E72FF0"/>
    <w:rsid w:val="00E73978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9D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977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2D5E"/>
    <w:rsid w:val="00EF3E03"/>
    <w:rsid w:val="00EF3ED9"/>
    <w:rsid w:val="00EF408B"/>
    <w:rsid w:val="00EF432E"/>
    <w:rsid w:val="00EF43DA"/>
    <w:rsid w:val="00EF48A7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E18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60DE"/>
    <w:rsid w:val="00F061CE"/>
    <w:rsid w:val="00F063BD"/>
    <w:rsid w:val="00F06E58"/>
    <w:rsid w:val="00F072EF"/>
    <w:rsid w:val="00F074CA"/>
    <w:rsid w:val="00F0754C"/>
    <w:rsid w:val="00F10048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3285"/>
    <w:rsid w:val="00F44181"/>
    <w:rsid w:val="00F4453F"/>
    <w:rsid w:val="00F44A09"/>
    <w:rsid w:val="00F44BC6"/>
    <w:rsid w:val="00F45E99"/>
    <w:rsid w:val="00F4666E"/>
    <w:rsid w:val="00F4686F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347"/>
    <w:rsid w:val="00F7776E"/>
    <w:rsid w:val="00F779FD"/>
    <w:rsid w:val="00F80107"/>
    <w:rsid w:val="00F80187"/>
    <w:rsid w:val="00F80573"/>
    <w:rsid w:val="00F80A1B"/>
    <w:rsid w:val="00F80F8E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598C2"/>
  <w15:chartTrackingRefBased/>
  <w15:docId w15:val="{DAC10185-0A28-4838-9CE7-9854D659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customStyle="1" w:styleId="KeinAbsatzformat">
    <w:name w:val="[Kein Absatzformat]"/>
    <w:rsid w:val="00EA09D9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rsid w:val="00CC091E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rsid w:val="00CC091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F773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77347"/>
    <w:rPr>
      <w:sz w:val="24"/>
      <w:szCs w:val="24"/>
    </w:rPr>
  </w:style>
  <w:style w:type="paragraph" w:styleId="Fuzeile">
    <w:name w:val="footer"/>
    <w:basedOn w:val="Standard"/>
    <w:link w:val="FuzeileZchn"/>
    <w:rsid w:val="00F773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77347"/>
    <w:rPr>
      <w:sz w:val="24"/>
      <w:szCs w:val="24"/>
    </w:rPr>
  </w:style>
  <w:style w:type="paragraph" w:customStyle="1" w:styleId="EinfAbs">
    <w:name w:val="[Einf. Abs.]"/>
    <w:basedOn w:val="Standard"/>
    <w:uiPriority w:val="99"/>
    <w:rsid w:val="00F10048"/>
    <w:pPr>
      <w:autoSpaceDE w:val="0"/>
      <w:autoSpaceDN w:val="0"/>
      <w:adjustRightInd w:val="0"/>
      <w:spacing w:line="288" w:lineRule="auto"/>
    </w:pPr>
    <w:rPr>
      <w:rFonts w:eastAsia="Calibri"/>
      <w:color w:val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Prohaska Uta</cp:lastModifiedBy>
  <cp:revision>3</cp:revision>
  <cp:lastPrinted>2017-01-11T09:58:00Z</cp:lastPrinted>
  <dcterms:created xsi:type="dcterms:W3CDTF">2022-01-14T10:44:00Z</dcterms:created>
  <dcterms:modified xsi:type="dcterms:W3CDTF">2022-04-25T06:30:00Z</dcterms:modified>
</cp:coreProperties>
</file>